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EC" w:rsidRPr="009E46C6" w:rsidRDefault="003E1BEC" w:rsidP="003E1BEC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3"/>
          <w:color w:val="000000"/>
        </w:rPr>
      </w:pPr>
      <w:r w:rsidRPr="009E46C6">
        <w:rPr>
          <w:rStyle w:val="a3"/>
          <w:color w:val="000000"/>
        </w:rPr>
        <w:t>Муниципальный Слёт молодых педагогов и наставников</w:t>
      </w:r>
    </w:p>
    <w:p w:rsidR="003E1BEC" w:rsidRPr="009E46C6" w:rsidRDefault="003E1BEC" w:rsidP="003E1BEC">
      <w:pPr>
        <w:pStyle w:val="rtecenter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E46C6">
        <w:rPr>
          <w:rStyle w:val="a3"/>
          <w:color w:val="000000"/>
        </w:rPr>
        <w:t>«Учитель-учителю» 2024</w:t>
      </w:r>
    </w:p>
    <w:p w:rsidR="003E1BEC" w:rsidRPr="009E46C6" w:rsidRDefault="003E1BEC" w:rsidP="003E1BEC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E46C6">
        <w:rPr>
          <w:color w:val="000000"/>
        </w:rPr>
        <w:t> </w:t>
      </w:r>
    </w:p>
    <w:p w:rsidR="003E1BEC" w:rsidRPr="009E46C6" w:rsidRDefault="003E1BEC" w:rsidP="003E1BEC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1-2 марта 2024 года на базе Муниципального бюджетного общеобразовательного учреждения «Каргасокская средняя общеобразовательная школа №2» прошло муниципальное образовательное событие – Слет молодых педагогов и наставников, в котором приняли участие педагоги из 11 школ Каргасокского </w:t>
      </w:r>
      <w:proofErr w:type="gramStart"/>
      <w:r w:rsidRPr="009E46C6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proofErr w:type="gramEnd"/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 и команда из Томского Ресурсного центра «Согласие» под руководством </w:t>
      </w:r>
      <w:proofErr w:type="spellStart"/>
      <w:r w:rsidRPr="009E46C6">
        <w:rPr>
          <w:rFonts w:ascii="Times New Roman" w:hAnsi="Times New Roman" w:cs="Times New Roman"/>
          <w:color w:val="000000"/>
          <w:sz w:val="24"/>
          <w:szCs w:val="24"/>
        </w:rPr>
        <w:t>Пучкиной</w:t>
      </w:r>
      <w:proofErr w:type="spellEnd"/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 Юлии Александровны. </w:t>
      </w:r>
    </w:p>
    <w:p w:rsidR="003E1BEC" w:rsidRPr="009E46C6" w:rsidRDefault="003E1BEC" w:rsidP="003E1BEC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1 марта в актовом зале школы состоялась церемония открытия Слёта. Затем </w:t>
      </w:r>
      <w:proofErr w:type="spellStart"/>
      <w:r w:rsidRPr="009E46C6">
        <w:rPr>
          <w:rFonts w:ascii="Times New Roman" w:hAnsi="Times New Roman" w:cs="Times New Roman"/>
          <w:color w:val="000000"/>
          <w:sz w:val="24"/>
          <w:szCs w:val="24"/>
        </w:rPr>
        <w:t>Пучкина</w:t>
      </w:r>
      <w:proofErr w:type="spellEnd"/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 Юлия Александровна</w:t>
      </w:r>
      <w:r w:rsidR="00A078CA">
        <w:rPr>
          <w:rFonts w:ascii="Times New Roman" w:hAnsi="Times New Roman" w:cs="Times New Roman"/>
          <w:color w:val="000000"/>
          <w:sz w:val="24"/>
          <w:szCs w:val="24"/>
        </w:rPr>
        <w:t>, доцент НИ ТГУ, директор</w:t>
      </w:r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 АНО Ресурсный центр «Согласие», организовала совместную работу всех участников на тему «Конфликты в образовательной среде».</w:t>
      </w:r>
    </w:p>
    <w:p w:rsidR="003E1BEC" w:rsidRPr="009E46C6" w:rsidRDefault="003E1BEC" w:rsidP="003E1BEC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Далее 105 молодых педагогов и наставников приняли участие  в различных мероприятиях, которые проводили специалисты  АНО Ресурсного центра «Согласие»: мастер-класс «Проведение родительского собрания в новом формате: настройка диалога с родительским сообществом», настольная игра-тренинг «Антибуллинговая команда», мастер-класс «Игровые технологии в работе с детьми, направленные на развитие </w:t>
      </w:r>
      <w:proofErr w:type="spellStart"/>
      <w:r w:rsidRPr="009E46C6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 и усвоение личных границ» и мастер-класс «Техники эмоциональной саморегуляции и регуляции поведения детей». Педагоги Каргасокского района активно работали на мастер-классах, получая новую полезную информацию.</w:t>
      </w:r>
    </w:p>
    <w:p w:rsidR="003E1BEC" w:rsidRPr="009E46C6" w:rsidRDefault="003E1BEC" w:rsidP="003E1BEC">
      <w:pPr>
        <w:pStyle w:val="rtejustif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9E46C6">
        <w:rPr>
          <w:color w:val="000000"/>
        </w:rPr>
        <w:t>Первый день Слёта закончился подведением итогов: молодые педагоги поделились впечатлениями, высказали свои пожелания, поблагодарили организаторов мероприятия и специалистов АНО Ресурсный центр «Согласие».</w:t>
      </w:r>
    </w:p>
    <w:p w:rsidR="003E1BEC" w:rsidRPr="009E46C6" w:rsidRDefault="003E1BEC" w:rsidP="003E1BEC">
      <w:pPr>
        <w:pStyle w:val="rtejustif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3E1BEC" w:rsidRPr="009E46C6" w:rsidRDefault="003E1BEC" w:rsidP="003E1BEC">
      <w:pPr>
        <w:spacing w:after="30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Во второй день в актовом зале собралось 107 педагогов. День начался с установки на день и динамической паузы, на которой все получили заряд бодрости. Проводили зарядку опытный учитель физической культуры МБОУ «Каргасокская СОШ №2» Перемитин Фёдор Викторович и молодой педагог </w:t>
      </w:r>
      <w:proofErr w:type="spellStart"/>
      <w:r w:rsidRPr="009E46C6">
        <w:rPr>
          <w:rFonts w:ascii="Times New Roman" w:hAnsi="Times New Roman" w:cs="Times New Roman"/>
          <w:color w:val="000000"/>
          <w:sz w:val="24"/>
          <w:szCs w:val="24"/>
        </w:rPr>
        <w:t>Тайбичакова</w:t>
      </w:r>
      <w:proofErr w:type="spellEnd"/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 Анжела Юрьевна, учитель физической культуры МКОУ «Вертикосская СОШ».  </w:t>
      </w:r>
      <w:r w:rsidR="00A078CA">
        <w:rPr>
          <w:rFonts w:ascii="Times New Roman" w:hAnsi="Times New Roman" w:cs="Times New Roman"/>
          <w:color w:val="000000"/>
          <w:sz w:val="24"/>
          <w:szCs w:val="24"/>
        </w:rPr>
        <w:t>В течени</w:t>
      </w:r>
      <w:r w:rsidR="00374D82">
        <w:rPr>
          <w:rFonts w:ascii="Times New Roman" w:hAnsi="Times New Roman" w:cs="Times New Roman"/>
          <w:color w:val="000000"/>
          <w:sz w:val="24"/>
          <w:szCs w:val="24"/>
        </w:rPr>
        <w:t>е</w:t>
      </w:r>
      <w:bookmarkStart w:id="0" w:name="_GoBack"/>
      <w:bookmarkEnd w:id="0"/>
      <w:r w:rsidR="00A078CA">
        <w:rPr>
          <w:rFonts w:ascii="Times New Roman" w:hAnsi="Times New Roman" w:cs="Times New Roman"/>
          <w:color w:val="000000"/>
          <w:sz w:val="24"/>
          <w:szCs w:val="24"/>
        </w:rPr>
        <w:t xml:space="preserve"> дня</w:t>
      </w:r>
      <w:r w:rsidRPr="009E46C6">
        <w:rPr>
          <w:rFonts w:ascii="Times New Roman" w:hAnsi="Times New Roman" w:cs="Times New Roman"/>
          <w:color w:val="000000"/>
          <w:sz w:val="24"/>
          <w:szCs w:val="24"/>
        </w:rPr>
        <w:t xml:space="preserve"> молодые педагоги и наставники провели открытые уроки, внеурочные занятия и мастер-классы. Всего было проведено 20 открытых уроков и 14 мастер-классов.</w:t>
      </w:r>
    </w:p>
    <w:p w:rsidR="003E1BEC" w:rsidRPr="009E46C6" w:rsidRDefault="003E1BEC" w:rsidP="003E1BEC">
      <w:pPr>
        <w:pStyle w:val="rtejustify"/>
        <w:shd w:val="clear" w:color="auto" w:fill="FFFFFF"/>
        <w:spacing w:after="0" w:line="360" w:lineRule="auto"/>
        <w:jc w:val="both"/>
        <w:rPr>
          <w:color w:val="000000"/>
        </w:rPr>
      </w:pPr>
      <w:r w:rsidRPr="009E46C6">
        <w:rPr>
          <w:color w:val="000000"/>
        </w:rPr>
        <w:t xml:space="preserve">На церемонии закрытия Слета были подведены итоги, проведена рефлексия мероприятия, вручены благодарности и сертификаты. Также на церемонии закрытия были награждены </w:t>
      </w:r>
      <w:r w:rsidRPr="009E46C6">
        <w:rPr>
          <w:color w:val="000000"/>
        </w:rPr>
        <w:lastRenderedPageBreak/>
        <w:t>участники Муниципального дистанционного конкурса для молодых педагогов и педагогов – наставников общеобразовательных организаций Каргасокского района «Разработка сценария «Классное родительское собрание»»: Купрякова Анастасия Андреевна, учитель истории и обществознания МКОУ "Новоюгинская СОШ" победитель конкурса; лауреат 1 степени Певнева Анна Александровна и лауреат 2 степени Гришаева Анастасия Павловна, учителя начальных классов МБОУ "Каргасокская СОШ №2".</w:t>
      </w:r>
    </w:p>
    <w:p w:rsidR="003E1BEC" w:rsidRPr="009E46C6" w:rsidRDefault="003E1BEC" w:rsidP="003E1BEC">
      <w:pPr>
        <w:pStyle w:val="rtejustify"/>
        <w:shd w:val="clear" w:color="auto" w:fill="FFFFFF"/>
        <w:spacing w:after="0" w:line="360" w:lineRule="auto"/>
        <w:jc w:val="both"/>
        <w:rPr>
          <w:color w:val="000000"/>
        </w:rPr>
      </w:pPr>
      <w:r w:rsidRPr="009E46C6">
        <w:rPr>
          <w:color w:val="000000"/>
        </w:rPr>
        <w:t>Управление образования, опеки и попечительства муниципального образования «Каргасокский район» выражает благодарность Муниципальному бюджетному общеобразовательному учреждению «Каргасокская средняя общеобразовательная школа-интернат №1» (руководитель Кондратьева Е.М.), Муниципальному казенному общеобразовательному учреждению «Вертикосская средняя общеобразовательная школа» (руководитель Гусева А.С.), Муниципальному казенному общеобразовательному учреждению «Киевская основная общеобразовательная школа» (руководитель Егорова М.А.), Муниципальному казенному общеобразовательному учреждению «</w:t>
      </w:r>
      <w:proofErr w:type="spellStart"/>
      <w:r w:rsidRPr="009E46C6">
        <w:rPr>
          <w:color w:val="000000"/>
        </w:rPr>
        <w:t>Мыльджинская</w:t>
      </w:r>
      <w:proofErr w:type="spellEnd"/>
      <w:r w:rsidRPr="009E46C6">
        <w:rPr>
          <w:color w:val="000000"/>
        </w:rPr>
        <w:t xml:space="preserve"> средняя общеобразовательная школа» (руководитель </w:t>
      </w:r>
      <w:proofErr w:type="spellStart"/>
      <w:r w:rsidRPr="009E46C6">
        <w:rPr>
          <w:color w:val="000000"/>
        </w:rPr>
        <w:t>Белохвостова</w:t>
      </w:r>
      <w:proofErr w:type="spellEnd"/>
      <w:r w:rsidRPr="009E46C6">
        <w:rPr>
          <w:color w:val="000000"/>
        </w:rPr>
        <w:t xml:space="preserve"> Н</w:t>
      </w:r>
      <w:r w:rsidR="009E46C6" w:rsidRPr="009E46C6">
        <w:rPr>
          <w:color w:val="000000"/>
        </w:rPr>
        <w:t>.П.</w:t>
      </w:r>
      <w:r w:rsidRPr="009E46C6">
        <w:rPr>
          <w:color w:val="000000"/>
        </w:rPr>
        <w:t xml:space="preserve">),  Муниципальному казенному общеобразовательному учреждению «Новоюгинская средняя общеобразовательная школа» (руководитель </w:t>
      </w:r>
      <w:proofErr w:type="spellStart"/>
      <w:r w:rsidRPr="009E46C6">
        <w:rPr>
          <w:color w:val="000000"/>
        </w:rPr>
        <w:t>Гурдина</w:t>
      </w:r>
      <w:proofErr w:type="spellEnd"/>
      <w:r w:rsidRPr="009E46C6">
        <w:rPr>
          <w:color w:val="000000"/>
        </w:rPr>
        <w:t xml:space="preserve"> Л.А.), Муниципальному казенному общеобразовательному учреждению «Павловская основная общеобразовательная школа» (руководитель Каричева Т.Е.), Муниципальному казенному общеобразовательному учреждению «</w:t>
      </w:r>
      <w:proofErr w:type="spellStart"/>
      <w:r w:rsidRPr="009E46C6">
        <w:rPr>
          <w:color w:val="000000"/>
        </w:rPr>
        <w:t>Среднетымская</w:t>
      </w:r>
      <w:proofErr w:type="spellEnd"/>
      <w:r w:rsidRPr="009E46C6">
        <w:rPr>
          <w:color w:val="000000"/>
        </w:rPr>
        <w:t xml:space="preserve"> средняя общеобразовательная школа» (руководитель </w:t>
      </w:r>
      <w:r w:rsidR="009E46C6" w:rsidRPr="009E46C6">
        <w:rPr>
          <w:color w:val="000000"/>
        </w:rPr>
        <w:t>Родюкова К.В.</w:t>
      </w:r>
      <w:r w:rsidRPr="009E46C6">
        <w:rPr>
          <w:color w:val="000000"/>
        </w:rPr>
        <w:t>), Муниципальному казенному общеобразовательному учреждению «Сосновская основная общеобразовательная школа» (руководитель Белякова А.В.), Муниципальному казенному общеобразовательному учреждению «</w:t>
      </w:r>
      <w:proofErr w:type="spellStart"/>
      <w:r w:rsidRPr="009E46C6">
        <w:rPr>
          <w:color w:val="000000"/>
        </w:rPr>
        <w:t>Староюгинская</w:t>
      </w:r>
      <w:proofErr w:type="spellEnd"/>
      <w:r w:rsidRPr="009E46C6">
        <w:rPr>
          <w:color w:val="000000"/>
        </w:rPr>
        <w:t xml:space="preserve"> основная общеобразовательная школа» (руководитель Медведева К.П.),  Муниципальному казенному общеобразовательному учреждению «</w:t>
      </w:r>
      <w:proofErr w:type="spellStart"/>
      <w:r w:rsidRPr="009E46C6">
        <w:rPr>
          <w:color w:val="000000"/>
        </w:rPr>
        <w:t>Тымская</w:t>
      </w:r>
      <w:proofErr w:type="spellEnd"/>
      <w:r w:rsidRPr="009E46C6">
        <w:rPr>
          <w:color w:val="000000"/>
        </w:rPr>
        <w:t xml:space="preserve"> основная общеобразовательная школа» (руководитель </w:t>
      </w:r>
      <w:proofErr w:type="spellStart"/>
      <w:r w:rsidRPr="009E46C6">
        <w:rPr>
          <w:color w:val="000000"/>
        </w:rPr>
        <w:t>Домковская</w:t>
      </w:r>
      <w:proofErr w:type="spellEnd"/>
      <w:r w:rsidRPr="009E46C6">
        <w:rPr>
          <w:color w:val="000000"/>
        </w:rPr>
        <w:t xml:space="preserve"> М.П.) за участие в муниципальном Слете молодых педагогов и наставников «Учитель - учителю». </w:t>
      </w:r>
    </w:p>
    <w:p w:rsidR="003E1BEC" w:rsidRPr="009E46C6" w:rsidRDefault="003E1BEC" w:rsidP="003E1BEC">
      <w:pPr>
        <w:pStyle w:val="rtejustify"/>
        <w:shd w:val="clear" w:color="auto" w:fill="FFFFFF"/>
        <w:spacing w:after="0" w:line="360" w:lineRule="auto"/>
        <w:jc w:val="both"/>
        <w:rPr>
          <w:color w:val="000000"/>
        </w:rPr>
      </w:pPr>
      <w:r w:rsidRPr="009E46C6">
        <w:rPr>
          <w:color w:val="000000"/>
        </w:rPr>
        <w:t>Слова особой благодарности выражаем коллективу Муниципального бюджетного общеобразовательного учреждения «Каргасокская средняя общеобразовательная школа №2» (директор Дорн Н.А.) и руководителю районной Школы молодого специалиста, учителю иностранного языка МБОУ «Каргасокская СОШ №2» Перемитиной О.В. за организацию, подготовку и проведение муниципального образовательного события. Всем коллегам желаем крепкого здоровья, вдохновения, позитива, творчества, реализации новых идей!</w:t>
      </w:r>
    </w:p>
    <w:p w:rsidR="00BD5686" w:rsidRPr="009E46C6" w:rsidRDefault="00374D82" w:rsidP="003E1BEC">
      <w:pPr>
        <w:pStyle w:val="rtejustify"/>
        <w:shd w:val="clear" w:color="auto" w:fill="FFFFFF"/>
        <w:spacing w:after="0" w:line="360" w:lineRule="auto"/>
        <w:jc w:val="both"/>
        <w:rPr>
          <w:color w:val="000000"/>
        </w:rPr>
      </w:pPr>
    </w:p>
    <w:sectPr w:rsidR="00BD5686" w:rsidRPr="009E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8C"/>
    <w:rsid w:val="000A5949"/>
    <w:rsid w:val="00374D82"/>
    <w:rsid w:val="003E1BEC"/>
    <w:rsid w:val="009E46C6"/>
    <w:rsid w:val="00A078CA"/>
    <w:rsid w:val="00B7450A"/>
    <w:rsid w:val="00C9218C"/>
    <w:rsid w:val="00DD3067"/>
    <w:rsid w:val="00FE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F26153-7B4B-4B30-9A04-06F36042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E1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E1BEC"/>
    <w:rPr>
      <w:b/>
      <w:bCs/>
    </w:rPr>
  </w:style>
  <w:style w:type="paragraph" w:customStyle="1" w:styleId="rtejustify">
    <w:name w:val="rtejustify"/>
    <w:basedOn w:val="a"/>
    <w:rsid w:val="003E1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ORO Borisova</cp:lastModifiedBy>
  <cp:revision>5</cp:revision>
  <dcterms:created xsi:type="dcterms:W3CDTF">2024-03-05T14:39:00Z</dcterms:created>
  <dcterms:modified xsi:type="dcterms:W3CDTF">2024-03-06T09:01:00Z</dcterms:modified>
</cp:coreProperties>
</file>